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2B" w:rsidRPr="00DB532B" w:rsidRDefault="00DB532B" w:rsidP="00DB532B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П</w:t>
      </w:r>
      <w:bookmarkStart w:id="0" w:name="_GoBack"/>
      <w:bookmarkEnd w:id="0"/>
      <w:r w:rsidRPr="00DB532B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амятка для родителей «Профилактика туберкулеза у детей и подростков»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Туберкулез является социально значимым и особо опасным инфекционным заболеванием. По данным ВОЗ, одна треть населения планеты инфицирована туберкулезом. В мире ежегодно регистрируются 8 </w:t>
      </w:r>
      <w:proofErr w:type="gram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млн</w:t>
      </w:r>
      <w:proofErr w:type="gram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новых случаев туберкулеза и 3 млн смерти от него, включая 884тысяч детей в возрасте </w:t>
      </w:r>
      <w:proofErr w:type="spell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дл</w:t>
      </w:r>
      <w:proofErr w:type="spell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15 лет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Что такое туберкулез, и каковы источники инфекции?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Туберкулез-это инфекционное заболевание, вызываемое микобактериями туберкулеза. </w:t>
      </w:r>
      <w:proofErr w:type="gram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Поражается туберкулезом весь организм: легкие, почки, лимфатические узлы, кости, глаза, кожа, головной мозг.</w:t>
      </w:r>
      <w:proofErr w:type="gramEnd"/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Как можно заразиться туберкулезом?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Заразиться туберкулезом может практически любой человек. Заражение происходит: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-через воздух - (аэрогенный, воздушно-капельный путь) или  предметы обихода при пользовании общей с больным туберкулезом легких посудой, туалетными принадлежностями и т.д. в семейном очаге, реже через пищу (алиментарный путь);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-при употреблении молочных продуктов от больного туберкулезом крупнорогатого скота;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-внутриутробное заражение плода (крайне редко) при туберкулезе у беременных.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10-15 человек.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Каждый ли инфицированный человек заболевает туберкулезом?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Наиболее подвержены заболеванию туберкулезом дети из так называемой группы риска: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-не привитые дети;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в семье, где есть больной туберкулезом;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-дети часто и длительно болеющие различными инфекционными заболеваниями;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-дети, получающие кортикостероидную, лучевую и цитостатическую терапию;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-дети из социально неблагополучных  семей.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Заболевают туберкулезом в основном не привитые дети, реж</w:t>
      </w:r>
      <w:proofErr w:type="gram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е-</w:t>
      </w:r>
      <w:proofErr w:type="gram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получившие неполноценную вакцинацию (рубчик БЦЖ отсутствует или менее 3 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Основные симптомы и признаки туберкулеза: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-длительный кашель (более 3-х недель) или покашливание с выделением мокроты, возможно с кровью;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-боли в грудной клетке;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-потеря аппетита, снижение массы тела;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-усиленное потоотделение (особенно в ночное время);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-общее недомогание и слабость;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-периодическое небольшое повышение температуры тела (37,2-37,4);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-покраснение и припухлость кожи размером 5 мм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Как определить инфицирован ли ребенок?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Это определяется ежегодной иммунологической пробой: пробой Манту, которая проводится вакцинированным против туберкулеза детям с 12-месячного возраста до 7 лет включительно,  и пробой с </w:t>
      </w:r>
      <w:proofErr w:type="spell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диаскинтестом</w:t>
      </w:r>
      <w:proofErr w:type="spell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детям с 8 до 17 лет включительно.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 xml:space="preserve">Кроме иммунодиагностики  методами раннего выявления туберкулеза у подростков и взрослых служит  </w:t>
      </w:r>
      <w:proofErr w:type="spell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рентгенофлюорография</w:t>
      </w:r>
      <w:proofErr w:type="spell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подростков в 15 и 17 лет, в последующем не реже 1 раза в год для всего населения (в соответствии с санитарно-эпидемиологическими правилами </w:t>
      </w: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СП 3.1.2.3114-13 «Профилактика туберкулеза» в</w:t>
      </w: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субъектах РФ с показателем заболеваемости населения туберкулезом 60 и более случаев на 100 тысяч населения - не реже 1 раза в</w:t>
      </w:r>
      <w:proofErr w:type="gram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год. </w:t>
      </w:r>
      <w:proofErr w:type="spellStart"/>
      <w:proofErr w:type="gram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</w:t>
      </w: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Республике</w:t>
      </w:r>
      <w:proofErr w:type="spellEnd"/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Калмыкия</w:t>
      </w: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показатель заболеваемости туберкулезом превышает 60 случаев, </w:t>
      </w:r>
      <w:proofErr w:type="spell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т.о</w:t>
      </w:r>
      <w:proofErr w:type="spell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 флюорография  населения должна проводиться с кратностью 1 раз в год);</w:t>
      </w:r>
      <w:proofErr w:type="gramEnd"/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Родители помните! Дети, подростки направленные педиатрами на консультацию  в противотуберкулезный диспансер, родители или законные представители которых не представили в течение 1 месяца с момента постановки пробы Манту (</w:t>
      </w:r>
      <w:proofErr w:type="spell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диаскинтеста</w:t>
      </w:r>
      <w:proofErr w:type="spell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) заключение фтизиатра об отсутствии заболевания туберкулезом, не допускаются в детские коллективы, к учебе. Дети, </w:t>
      </w:r>
      <w:proofErr w:type="spell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туберкулинодиагностика</w:t>
      </w:r>
      <w:proofErr w:type="spell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Как уберечь ребенка от туберкулеза и предотвратить заболевание?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Для активной специфической профилактики туберкулеза у детей и подростков предназначена вакцина БЦЖ.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Вакцина БЦЖ представляет собой живые ослабленные (утратившие способность вызывать заболевание) микобактерии вакцинного штамма. В России используют два вида противотуберкулезной вакцины. Вакцина БЦЖ, применяемая для иммунизации новорожденных с первой группой здоровья, и вакцина БЦЖ-М, применяемая для щадящей вакцинации детей с медицинскими отводами. Первая прививка против туберкулеза проводится в роддоме на 3-5 день жизни ребенка. Через 2 месяца у ребенка вырабатывается иммунитет и держится до 7 лет. Чтобы поддержать защиту от туберкулезной инфекции, прививку повторяют в 7 лет детям с отрицательной туберкулиновой пробой. Если в семье проживает больной туберкулезом, его необходимо изолировать на 2 месяца, чтобы не было контакта с ребенком, пока идет иммунологическая перестройка. Появление у привитого от туберкулеза ребенка через 4-6 недель папулы размером 5-10 мм, а через год рубчика свидетельствует об успешно проведенной вакцинации.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вакцинированных</w:t>
      </w:r>
      <w:proofErr w:type="gram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Диагностика туберкулеза и предотвращение заболевания.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Основными методами выявления туберкулеза являются бактериологическое и рентгенологическое обследование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Бактериологическое обследование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случаях скрытого течения туберкулеза возрастает значение рентгенологических методов обследования (рентгенографии и флюорографии). Это методы, которые позволяют выявить начальные туберкулезные изменения в легких. В настоящее время в противотуберкулезном диспансере применяется метод молекулярно-генетической диагностики с выделением ДНК (ПЦР) для уточнения диагноза туберкулеза.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Если при обследовании установлено, что ребенок или подросток заразился только туберкулезной инфекцией, но поражения органов не выявлено, необходимо провести курс предупредительного лечения, чтобы не допустить развития локальной формы заболевания. С этой целью назначаются противотуберкулезные препараты. Их необходимо принимать регулярно, не пропуская,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больными туберкулезом был кратковременным. Важно также выполнять комплекс мероприятий, повышающих защитные силы организма </w:t>
      </w:r>
      <w:proofErr w:type="gramStart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-с</w:t>
      </w:r>
      <w:proofErr w:type="gramEnd"/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анация хронических очагов инфекции, правильное полноценное питание, рациональный режим отдыха, закаливание, занятие физкультурой и спортом, проведение мероприятий по оздоровлению жилищной и производственной среды (снижение скученности, запыленности, улучшение вентиляции, влажная уборка с использованием дезинфицирующих средств и т.д.).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Профилактика детско-подросткового туберкулеза и советы родителям.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Для предотвращения туберкулеза у детей и подростков необходимо: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-ответственно относиться родителям к своему здоровью, интересоваться заранее о здоровье тех людей, которые будут жить временно в вашей семье;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-проходить профилактическое рентгенологическое обследование, особенно если в семье есть новорожденный ребенок;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-обязательно обращаться к врачу, если ребенок был в контакте с больным туберкулезом - изоляция в санаторный детский сад или санаторную школу, это снизит риск заболевания;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-обязательное обследование у врача-фтизиатра при установлении инфицирования ребенка по пробе Манту;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-личным родительским примером формировать у ребенка здоровый образ жизни.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DB532B" w:rsidRPr="00DB532B" w:rsidRDefault="00DB532B" w:rsidP="00DB532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lastRenderedPageBreak/>
        <w:t xml:space="preserve">Помните! Отказ от проведения прививки от туберкулеза своему ребенку означает, фактически, отказ последнему </w:t>
      </w:r>
      <w:proofErr w:type="gramStart"/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 праве</w:t>
      </w:r>
      <w:proofErr w:type="gramEnd"/>
      <w:r w:rsidRPr="00DB532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стать защищенным от этой инфекции. Не лишайте своего ребенка права быть здоровым!</w:t>
      </w:r>
    </w:p>
    <w:p w:rsidR="006C539E" w:rsidRDefault="006C539E"/>
    <w:sectPr w:rsidR="006C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2B"/>
    <w:rsid w:val="006C539E"/>
    <w:rsid w:val="00D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2024-04-02T23:10:00Z</dcterms:created>
  <dcterms:modified xsi:type="dcterms:W3CDTF">2024-04-02T23:11:00Z</dcterms:modified>
</cp:coreProperties>
</file>